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4C" w:rsidRPr="00881545" w:rsidRDefault="0053574C" w:rsidP="005357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REFERENTE </w:t>
      </w:r>
      <w:r w:rsidR="008D642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881545">
        <w:rPr>
          <w:rFonts w:ascii="Arial" w:hAnsi="Arial" w:cs="Arial"/>
          <w:sz w:val="24"/>
          <w:szCs w:val="24"/>
        </w:rPr>
        <w:t>ASSEMBLEIA DA COMISSÃO DE FORMATURA DE JANEIRO 2017 DA UNIVERSIDADE FEDERAL DE VIÇOSA</w:t>
      </w:r>
    </w:p>
    <w:p w:rsidR="00404652" w:rsidRDefault="0053574C" w:rsidP="00535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trinta de março</w:t>
      </w:r>
      <w:r w:rsidRPr="00881545">
        <w:rPr>
          <w:rFonts w:ascii="Arial" w:hAnsi="Arial" w:cs="Arial"/>
          <w:sz w:val="24"/>
          <w:szCs w:val="24"/>
        </w:rPr>
        <w:t xml:space="preserve"> do ano de dois mil e dezesseis, às doze horas e quinze minutos, no Auditório do departamento de Engenharia Florestal, da Universidade Federal de Viçosa (UFV), localizado na Avenida Purdue, s/n - Campus 4 Universitário, Viçosa - MG, 3657</w:t>
      </w:r>
      <w:r>
        <w:rPr>
          <w:rFonts w:ascii="Arial" w:hAnsi="Arial" w:cs="Arial"/>
          <w:sz w:val="24"/>
          <w:szCs w:val="24"/>
        </w:rPr>
        <w:t xml:space="preserve">0-900, tem-se início a </w:t>
      </w:r>
      <w:r w:rsidRPr="00881545">
        <w:rPr>
          <w:rFonts w:ascii="Arial" w:hAnsi="Arial" w:cs="Arial"/>
          <w:sz w:val="24"/>
          <w:szCs w:val="24"/>
        </w:rPr>
        <w:t>assembleia geral da Comissão de Form</w:t>
      </w:r>
      <w:r w:rsidR="008F11FE">
        <w:rPr>
          <w:rFonts w:ascii="Arial" w:hAnsi="Arial" w:cs="Arial"/>
          <w:sz w:val="24"/>
          <w:szCs w:val="24"/>
        </w:rPr>
        <w:t xml:space="preserve">atura de Janeiro de </w:t>
      </w:r>
      <w:r w:rsidR="00DF2153">
        <w:rPr>
          <w:rFonts w:ascii="Arial" w:hAnsi="Arial" w:cs="Arial"/>
          <w:sz w:val="24"/>
          <w:szCs w:val="24"/>
        </w:rPr>
        <w:t>2017 referentes</w:t>
      </w:r>
      <w:r w:rsidR="00404652">
        <w:rPr>
          <w:rFonts w:ascii="Arial" w:hAnsi="Arial" w:cs="Arial"/>
          <w:sz w:val="24"/>
          <w:szCs w:val="24"/>
        </w:rPr>
        <w:t xml:space="preserve"> </w:t>
      </w:r>
      <w:r w:rsidR="00DF2153">
        <w:rPr>
          <w:rFonts w:ascii="Arial" w:hAnsi="Arial" w:cs="Arial"/>
          <w:sz w:val="24"/>
          <w:szCs w:val="24"/>
        </w:rPr>
        <w:t>à</w:t>
      </w:r>
      <w:r w:rsidR="00404652">
        <w:rPr>
          <w:rFonts w:ascii="Arial" w:hAnsi="Arial" w:cs="Arial"/>
          <w:sz w:val="24"/>
          <w:szCs w:val="24"/>
        </w:rPr>
        <w:t xml:space="preserve"> Festa das “Fotos”.</w:t>
      </w:r>
    </w:p>
    <w:p w:rsidR="00F15193" w:rsidRDefault="0053574C" w:rsidP="0053574C">
      <w:pPr>
        <w:rPr>
          <w:rFonts w:ascii="Arial" w:hAnsi="Arial" w:cs="Arial"/>
          <w:sz w:val="24"/>
          <w:szCs w:val="24"/>
        </w:rPr>
      </w:pPr>
      <w:r w:rsidRPr="00881545">
        <w:rPr>
          <w:rFonts w:ascii="Arial" w:hAnsi="Arial" w:cs="Arial"/>
          <w:sz w:val="24"/>
          <w:szCs w:val="24"/>
        </w:rPr>
        <w:t xml:space="preserve">A </w:t>
      </w:r>
      <w:r w:rsidR="008F11FE" w:rsidRPr="00881545">
        <w:rPr>
          <w:rFonts w:ascii="Arial" w:hAnsi="Arial" w:cs="Arial"/>
          <w:sz w:val="24"/>
          <w:szCs w:val="24"/>
        </w:rPr>
        <w:t>assembleia</w:t>
      </w:r>
      <w:r w:rsidRPr="00881545">
        <w:rPr>
          <w:rFonts w:ascii="Arial" w:hAnsi="Arial" w:cs="Arial"/>
          <w:sz w:val="24"/>
          <w:szCs w:val="24"/>
        </w:rPr>
        <w:t xml:space="preserve"> teve início com</w:t>
      </w:r>
      <w:r w:rsidR="008F11FE">
        <w:rPr>
          <w:rFonts w:ascii="Arial" w:hAnsi="Arial" w:cs="Arial"/>
          <w:sz w:val="24"/>
          <w:szCs w:val="24"/>
        </w:rPr>
        <w:t xml:space="preserve"> o discurso do Coordenador de eventos Antonnione Bertolin</w:t>
      </w:r>
      <w:r w:rsidRPr="00881545">
        <w:rPr>
          <w:rFonts w:ascii="Arial" w:hAnsi="Arial" w:cs="Arial"/>
          <w:sz w:val="24"/>
          <w:szCs w:val="24"/>
        </w:rPr>
        <w:t>, com o intuito</w:t>
      </w:r>
      <w:r w:rsidR="008D6429">
        <w:rPr>
          <w:rFonts w:ascii="Arial" w:hAnsi="Arial" w:cs="Arial"/>
          <w:sz w:val="24"/>
          <w:szCs w:val="24"/>
        </w:rPr>
        <w:t xml:space="preserve"> de apresentar a festa das Fotos para o</w:t>
      </w:r>
      <w:r w:rsidR="00404652">
        <w:rPr>
          <w:rFonts w:ascii="Arial" w:hAnsi="Arial" w:cs="Arial"/>
          <w:sz w:val="24"/>
          <w:szCs w:val="24"/>
        </w:rPr>
        <w:t>s formandos de janeiro de 2017.</w:t>
      </w:r>
      <w:r w:rsidR="009B25DD">
        <w:rPr>
          <w:rFonts w:ascii="Arial" w:hAnsi="Arial" w:cs="Arial"/>
          <w:sz w:val="24"/>
          <w:szCs w:val="24"/>
        </w:rPr>
        <w:t xml:space="preserve"> O evento ocorrerá no dia quinze de abril de dois mil e dezesseis no espaço Fama, das 21 horas às 3 horas.</w:t>
      </w:r>
      <w:r w:rsidR="00404652">
        <w:rPr>
          <w:rFonts w:ascii="Arial" w:hAnsi="Arial" w:cs="Arial"/>
          <w:sz w:val="24"/>
          <w:szCs w:val="24"/>
        </w:rPr>
        <w:t xml:space="preserve"> Foi </w:t>
      </w:r>
      <w:r w:rsidR="00DF2153">
        <w:rPr>
          <w:rFonts w:ascii="Arial" w:hAnsi="Arial" w:cs="Arial"/>
          <w:sz w:val="24"/>
          <w:szCs w:val="24"/>
        </w:rPr>
        <w:t>falada</w:t>
      </w:r>
      <w:r w:rsidR="00404652">
        <w:rPr>
          <w:rFonts w:ascii="Arial" w:hAnsi="Arial" w:cs="Arial"/>
          <w:sz w:val="24"/>
          <w:szCs w:val="24"/>
        </w:rPr>
        <w:t xml:space="preserve"> a expectativa de público para o evento basean</w:t>
      </w:r>
      <w:r w:rsidR="009B25DD">
        <w:rPr>
          <w:rFonts w:ascii="Arial" w:hAnsi="Arial" w:cs="Arial"/>
          <w:sz w:val="24"/>
          <w:szCs w:val="24"/>
        </w:rPr>
        <w:t>do-se nas comissões anteriores</w:t>
      </w:r>
      <w:r w:rsidR="00404652">
        <w:rPr>
          <w:rFonts w:ascii="Arial" w:hAnsi="Arial" w:cs="Arial"/>
          <w:sz w:val="24"/>
          <w:szCs w:val="24"/>
        </w:rPr>
        <w:t>, tendo de 3000 a 3500 pessoas. As bebidas serão</w:t>
      </w:r>
      <w:r w:rsidR="009B25DD">
        <w:rPr>
          <w:rFonts w:ascii="Arial" w:hAnsi="Arial" w:cs="Arial"/>
          <w:sz w:val="24"/>
          <w:szCs w:val="24"/>
        </w:rPr>
        <w:t xml:space="preserve"> vendidas nos seguintes preços: Skol lata a 4,00 reais a unidade ou três unidades por 10,00 reais; Skol Beats Sense 6,00 reais a unidade ou quatro unidades por 20,00 reais; Refrigerante 4,00 reais a unidade; Água 3,00 reais a unidade. </w:t>
      </w:r>
      <w:r w:rsidR="005B1E91">
        <w:rPr>
          <w:rFonts w:ascii="Arial" w:hAnsi="Arial" w:cs="Arial"/>
          <w:sz w:val="24"/>
          <w:szCs w:val="24"/>
        </w:rPr>
        <w:t xml:space="preserve">A definição do número de ingressos para cada dobrador foi estabelecido perante a uma apresentação do coordenador de financeiro Bruno Vieira, mostrando diversos cenários, ficando assim o cenário de sete ingressos a 20,00 reais a melhor opção, sendo </w:t>
      </w:r>
      <w:proofErr w:type="gramStart"/>
      <w:r w:rsidR="00DF2153">
        <w:rPr>
          <w:rFonts w:ascii="Arial" w:hAnsi="Arial" w:cs="Arial"/>
          <w:sz w:val="24"/>
          <w:szCs w:val="24"/>
        </w:rPr>
        <w:t>aprovada</w:t>
      </w:r>
      <w:bookmarkStart w:id="0" w:name="_GoBack"/>
      <w:bookmarkEnd w:id="0"/>
      <w:r w:rsidR="005B1E91">
        <w:rPr>
          <w:rFonts w:ascii="Arial" w:hAnsi="Arial" w:cs="Arial"/>
          <w:sz w:val="24"/>
          <w:szCs w:val="24"/>
        </w:rPr>
        <w:t xml:space="preserve"> pela totalidade dos dobradores presente</w:t>
      </w:r>
      <w:r w:rsidR="00DF2153">
        <w:rPr>
          <w:rFonts w:ascii="Arial" w:hAnsi="Arial" w:cs="Arial"/>
          <w:sz w:val="24"/>
          <w:szCs w:val="24"/>
        </w:rPr>
        <w:t>s</w:t>
      </w:r>
      <w:proofErr w:type="gramEnd"/>
      <w:r w:rsidR="005B1E91">
        <w:rPr>
          <w:rFonts w:ascii="Arial" w:hAnsi="Arial" w:cs="Arial"/>
          <w:sz w:val="24"/>
          <w:szCs w:val="24"/>
        </w:rPr>
        <w:t>. Houve um questionamento</w:t>
      </w:r>
      <w:r w:rsidR="00DF0E70">
        <w:rPr>
          <w:rFonts w:ascii="Arial" w:hAnsi="Arial" w:cs="Arial"/>
          <w:sz w:val="24"/>
          <w:szCs w:val="24"/>
        </w:rPr>
        <w:t xml:space="preserve"> de um formando sobre a escolha da sexta-feira ao invés de sábado</w:t>
      </w:r>
      <w:r w:rsidR="00DF2153">
        <w:rPr>
          <w:rFonts w:ascii="Arial" w:hAnsi="Arial" w:cs="Arial"/>
          <w:sz w:val="24"/>
          <w:szCs w:val="24"/>
        </w:rPr>
        <w:t xml:space="preserve"> para realização do evento.</w:t>
      </w:r>
      <w:r w:rsidR="00DF0E70">
        <w:rPr>
          <w:rFonts w:ascii="Arial" w:hAnsi="Arial" w:cs="Arial"/>
          <w:sz w:val="24"/>
          <w:szCs w:val="24"/>
        </w:rPr>
        <w:t xml:space="preserve"> </w:t>
      </w:r>
      <w:r w:rsidR="00DF2153">
        <w:rPr>
          <w:rFonts w:ascii="Arial" w:hAnsi="Arial" w:cs="Arial"/>
          <w:sz w:val="24"/>
          <w:szCs w:val="24"/>
        </w:rPr>
        <w:t>A</w:t>
      </w:r>
      <w:r w:rsidR="00DF0E70">
        <w:rPr>
          <w:rFonts w:ascii="Arial" w:hAnsi="Arial" w:cs="Arial"/>
          <w:sz w:val="24"/>
          <w:szCs w:val="24"/>
        </w:rPr>
        <w:t xml:space="preserve"> coordenadora de eventos Luísa Almeida ressaltou a dificuldade encontrada na entrega dos papeis do evento na prefeitura, onde este tem que ser entregue sessenta dias antes da data prevista do evento, </w:t>
      </w:r>
      <w:r w:rsidR="00A22D6D">
        <w:rPr>
          <w:rFonts w:ascii="Arial" w:hAnsi="Arial" w:cs="Arial"/>
          <w:sz w:val="24"/>
          <w:szCs w:val="24"/>
        </w:rPr>
        <w:t xml:space="preserve">sendo que </w:t>
      </w:r>
      <w:r w:rsidR="00DF0E70">
        <w:rPr>
          <w:rFonts w:ascii="Arial" w:hAnsi="Arial" w:cs="Arial"/>
          <w:sz w:val="24"/>
          <w:szCs w:val="24"/>
        </w:rPr>
        <w:t>o Leandro Torres já tinha uma festa mar</w:t>
      </w:r>
      <w:r w:rsidR="00A22D6D">
        <w:rPr>
          <w:rFonts w:ascii="Arial" w:hAnsi="Arial" w:cs="Arial"/>
          <w:sz w:val="24"/>
          <w:szCs w:val="24"/>
        </w:rPr>
        <w:t>c</w:t>
      </w:r>
      <w:r w:rsidR="00DF0E70">
        <w:rPr>
          <w:rFonts w:ascii="Arial" w:hAnsi="Arial" w:cs="Arial"/>
          <w:sz w:val="24"/>
          <w:szCs w:val="24"/>
        </w:rPr>
        <w:t>ada no espaço Fama no sábado, sobrando assim apenas o dia quinze de abril, sexta-feira.</w:t>
      </w:r>
      <w:r w:rsidR="00A22D6D">
        <w:rPr>
          <w:rFonts w:ascii="Arial" w:hAnsi="Arial" w:cs="Arial"/>
          <w:sz w:val="24"/>
          <w:szCs w:val="24"/>
        </w:rPr>
        <w:t xml:space="preserve"> O coordenador de financeiro Bruno Vieira apresentou metas a serem cumpridas por cada coordenadoria e fez um planejamento do financeiro para o evento, sendo apresentada uma simulação de valores a serem gastos e arrecadados na montagem e execução da festa.</w:t>
      </w:r>
      <w:r w:rsidR="00ED304F">
        <w:rPr>
          <w:rFonts w:ascii="Arial" w:hAnsi="Arial" w:cs="Arial"/>
          <w:sz w:val="24"/>
          <w:szCs w:val="24"/>
        </w:rPr>
        <w:t xml:space="preserve"> Houve um repasse da coordenadora de divulgação Nívea Lima sobre os plantões de entrega dos ingressos da festa e a escala das divulgações física dos dobradores, estas escalas serão divulgadas na semana seguinte a assembleia da festa das fotos. Serão entregues</w:t>
      </w:r>
      <w:r w:rsidR="005E2392">
        <w:rPr>
          <w:rFonts w:ascii="Arial" w:hAnsi="Arial" w:cs="Arial"/>
          <w:sz w:val="24"/>
          <w:szCs w:val="24"/>
        </w:rPr>
        <w:t xml:space="preserve"> senhas aos dobradores em plantões a serem definidos pela coordenadoria de divulgação, </w:t>
      </w:r>
      <w:r w:rsidR="00ED304F">
        <w:rPr>
          <w:rFonts w:ascii="Arial" w:hAnsi="Arial" w:cs="Arial"/>
          <w:sz w:val="24"/>
          <w:szCs w:val="24"/>
        </w:rPr>
        <w:t>para o acesso online aos</w:t>
      </w:r>
      <w:r w:rsidR="005E2392">
        <w:rPr>
          <w:rFonts w:ascii="Arial" w:hAnsi="Arial" w:cs="Arial"/>
          <w:sz w:val="24"/>
          <w:szCs w:val="24"/>
        </w:rPr>
        <w:t xml:space="preserve"> </w:t>
      </w:r>
      <w:r w:rsidR="00ED304F">
        <w:rPr>
          <w:rFonts w:ascii="Arial" w:hAnsi="Arial" w:cs="Arial"/>
          <w:sz w:val="24"/>
          <w:szCs w:val="24"/>
        </w:rPr>
        <w:t>boletos a serem pagos pelos mesmos</w:t>
      </w:r>
      <w:r w:rsidR="005E2392">
        <w:rPr>
          <w:rFonts w:ascii="Arial" w:hAnsi="Arial" w:cs="Arial"/>
          <w:sz w:val="24"/>
          <w:szCs w:val="24"/>
        </w:rPr>
        <w:t xml:space="preserve">. Terão três empresas presentes no evento: </w:t>
      </w:r>
      <w:r w:rsidR="00067C10">
        <w:rPr>
          <w:rFonts w:ascii="Arial" w:hAnsi="Arial" w:cs="Arial"/>
          <w:sz w:val="24"/>
          <w:szCs w:val="24"/>
        </w:rPr>
        <w:t xml:space="preserve">Castelli, Kello e Foto Studio. Neste semestre além da festa de fotos, terá mais dois eventos nos dias sete de maio e quatro de junho, sendo estas datas votadas em assembleia. As faltas já </w:t>
      </w:r>
      <w:r w:rsidR="00DF2153">
        <w:rPr>
          <w:rFonts w:ascii="Arial" w:hAnsi="Arial" w:cs="Arial"/>
          <w:sz w:val="24"/>
          <w:szCs w:val="24"/>
        </w:rPr>
        <w:t>começarão a serem</w:t>
      </w:r>
      <w:r w:rsidR="00067C10">
        <w:rPr>
          <w:rFonts w:ascii="Arial" w:hAnsi="Arial" w:cs="Arial"/>
          <w:sz w:val="24"/>
          <w:szCs w:val="24"/>
        </w:rPr>
        <w:t xml:space="preserve"> computadas na assembleia do dia trinta de março de dois mil e dezesseis.</w:t>
      </w:r>
    </w:p>
    <w:p w:rsidR="000C325C" w:rsidRPr="00315CDA" w:rsidRDefault="000C325C" w:rsidP="0053574C"/>
    <w:sectPr w:rsidR="000C325C" w:rsidRPr="00315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4C"/>
    <w:rsid w:val="00067C10"/>
    <w:rsid w:val="000C325C"/>
    <w:rsid w:val="00182511"/>
    <w:rsid w:val="00315CDA"/>
    <w:rsid w:val="00404652"/>
    <w:rsid w:val="0053574C"/>
    <w:rsid w:val="005B1E91"/>
    <w:rsid w:val="005E2392"/>
    <w:rsid w:val="008D6429"/>
    <w:rsid w:val="008F11FE"/>
    <w:rsid w:val="009B25DD"/>
    <w:rsid w:val="00A22D6D"/>
    <w:rsid w:val="00C5697A"/>
    <w:rsid w:val="00DF0E70"/>
    <w:rsid w:val="00DF2153"/>
    <w:rsid w:val="00E13717"/>
    <w:rsid w:val="00ED304F"/>
    <w:rsid w:val="00F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Tiziu</dc:creator>
  <cp:lastModifiedBy>Tiziu</cp:lastModifiedBy>
  <cp:revision>2</cp:revision>
  <dcterms:created xsi:type="dcterms:W3CDTF">2016-03-30T14:48:00Z</dcterms:created>
  <dcterms:modified xsi:type="dcterms:W3CDTF">2016-04-04T01:12:00Z</dcterms:modified>
</cp:coreProperties>
</file>